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8E23B0" w:rsidRPr="000545C7" w:rsidTr="005409C7">
        <w:tc>
          <w:tcPr>
            <w:tcW w:w="9485" w:type="dxa"/>
            <w:shd w:val="clear" w:color="auto" w:fill="auto"/>
          </w:tcPr>
          <w:p w:rsidR="008E23B0" w:rsidRPr="000545C7" w:rsidRDefault="008E23B0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E23B0" w:rsidRPr="000545C7" w:rsidTr="005409C7">
        <w:tc>
          <w:tcPr>
            <w:tcW w:w="9485" w:type="dxa"/>
            <w:shd w:val="clear" w:color="auto" w:fill="auto"/>
          </w:tcPr>
          <w:p w:rsidR="008E23B0" w:rsidRPr="000545C7" w:rsidRDefault="008E23B0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8E23B0" w:rsidRPr="000545C7" w:rsidRDefault="008E23B0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8E23B0" w:rsidRPr="000545C7" w:rsidTr="005409C7">
        <w:tc>
          <w:tcPr>
            <w:tcW w:w="9485" w:type="dxa"/>
            <w:shd w:val="clear" w:color="auto" w:fill="auto"/>
          </w:tcPr>
          <w:p w:rsidR="008E23B0" w:rsidRPr="000545C7" w:rsidRDefault="008E23B0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E23B0" w:rsidRPr="000545C7" w:rsidRDefault="008E23B0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8E23B0" w:rsidRPr="000545C7" w:rsidTr="005409C7">
        <w:tc>
          <w:tcPr>
            <w:tcW w:w="9485" w:type="dxa"/>
            <w:shd w:val="clear" w:color="auto" w:fill="auto"/>
          </w:tcPr>
          <w:p w:rsidR="008E23B0" w:rsidRPr="000545C7" w:rsidRDefault="008E23B0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E23B0" w:rsidRPr="000545C7" w:rsidTr="005409C7">
        <w:tc>
          <w:tcPr>
            <w:tcW w:w="9485" w:type="dxa"/>
            <w:shd w:val="clear" w:color="auto" w:fill="auto"/>
          </w:tcPr>
          <w:p w:rsidR="008E23B0" w:rsidRPr="000545C7" w:rsidRDefault="008E23B0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545C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8E23B0" w:rsidRPr="000545C7" w:rsidTr="005409C7">
        <w:tc>
          <w:tcPr>
            <w:tcW w:w="9485" w:type="dxa"/>
            <w:shd w:val="clear" w:color="auto" w:fill="auto"/>
          </w:tcPr>
          <w:p w:rsidR="008E23B0" w:rsidRPr="000545C7" w:rsidRDefault="008E23B0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E23B0" w:rsidRPr="000545C7" w:rsidTr="005409C7">
        <w:tc>
          <w:tcPr>
            <w:tcW w:w="9485" w:type="dxa"/>
            <w:shd w:val="clear" w:color="auto" w:fill="auto"/>
          </w:tcPr>
          <w:p w:rsidR="008E23B0" w:rsidRPr="000545C7" w:rsidRDefault="008E23B0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E23B0" w:rsidRPr="000545C7" w:rsidTr="005409C7">
        <w:tc>
          <w:tcPr>
            <w:tcW w:w="9485" w:type="dxa"/>
            <w:shd w:val="clear" w:color="auto" w:fill="auto"/>
          </w:tcPr>
          <w:p w:rsidR="008E23B0" w:rsidRPr="00B46572" w:rsidRDefault="008E23B0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</w:pPr>
            <w:r w:rsidRPr="00B4657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«</w:t>
            </w:r>
            <w:r w:rsidR="00B46572" w:rsidRPr="00B4657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 25 </w:t>
            </w:r>
            <w:r w:rsidRPr="00B4657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»  </w:t>
            </w:r>
            <w:r w:rsidR="00B46572" w:rsidRPr="00B4657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 09</w:t>
            </w:r>
            <w:r w:rsidRPr="00B46572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   2015 г</w:t>
            </w:r>
            <w:r w:rsidRPr="000545C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№ </w:t>
            </w:r>
            <w:r w:rsidR="00B46572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</w:t>
            </w:r>
            <w:r w:rsidR="00B46572" w:rsidRPr="00B46572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>120-пг</w:t>
            </w:r>
          </w:p>
          <w:p w:rsidR="008E23B0" w:rsidRPr="000545C7" w:rsidRDefault="008E23B0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E23B0" w:rsidRPr="000545C7" w:rsidTr="005409C7">
        <w:tc>
          <w:tcPr>
            <w:tcW w:w="9485" w:type="dxa"/>
            <w:shd w:val="clear" w:color="auto" w:fill="auto"/>
          </w:tcPr>
          <w:p w:rsidR="008E23B0" w:rsidRPr="000545C7" w:rsidRDefault="008E23B0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8E23B0" w:rsidRPr="003D7DDE" w:rsidTr="005409C7">
        <w:trPr>
          <w:trHeight w:val="579"/>
        </w:trPr>
        <w:tc>
          <w:tcPr>
            <w:tcW w:w="9485" w:type="dxa"/>
            <w:shd w:val="clear" w:color="auto" w:fill="auto"/>
          </w:tcPr>
          <w:p w:rsidR="008E23B0" w:rsidRPr="003D7DDE" w:rsidRDefault="008E23B0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583A2A" w:rsidRPr="008E23B0" w:rsidRDefault="00583A2A" w:rsidP="008E2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3B0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</w:t>
      </w:r>
    </w:p>
    <w:p w:rsidR="00583A2A" w:rsidRPr="008E23B0" w:rsidRDefault="00583A2A" w:rsidP="008E2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3B0">
        <w:rPr>
          <w:rFonts w:ascii="Times New Roman" w:hAnsi="Times New Roman" w:cs="Times New Roman"/>
          <w:b/>
          <w:i/>
          <w:sz w:val="28"/>
          <w:szCs w:val="28"/>
        </w:rPr>
        <w:t>«Развитие системы профессиональной подготовки,</w:t>
      </w:r>
    </w:p>
    <w:p w:rsidR="00583A2A" w:rsidRPr="008E23B0" w:rsidRDefault="00583A2A" w:rsidP="008E2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3B0">
        <w:rPr>
          <w:rFonts w:ascii="Times New Roman" w:hAnsi="Times New Roman" w:cs="Times New Roman"/>
          <w:b/>
          <w:i/>
          <w:sz w:val="28"/>
          <w:szCs w:val="28"/>
        </w:rPr>
        <w:t xml:space="preserve">трудового обучения и воспитания </w:t>
      </w:r>
      <w:proofErr w:type="gramStart"/>
      <w:r w:rsidRPr="008E23B0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E23B0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</w:p>
    <w:p w:rsidR="00583A2A" w:rsidRPr="008E23B0" w:rsidRDefault="00583A2A" w:rsidP="008E2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3B0">
        <w:rPr>
          <w:rFonts w:ascii="Times New Roman" w:hAnsi="Times New Roman" w:cs="Times New Roman"/>
          <w:b/>
          <w:i/>
          <w:sz w:val="28"/>
          <w:szCs w:val="28"/>
        </w:rPr>
        <w:t xml:space="preserve"> условиях сельской общеобразовательной школы </w:t>
      </w:r>
      <w:proofErr w:type="gramStart"/>
      <w:r w:rsidRPr="008E23B0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</w:p>
    <w:p w:rsidR="00583A2A" w:rsidRPr="008E23B0" w:rsidRDefault="00583A2A" w:rsidP="008E2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3B0">
        <w:rPr>
          <w:rFonts w:ascii="Times New Roman" w:hAnsi="Times New Roman" w:cs="Times New Roman"/>
          <w:b/>
          <w:i/>
          <w:sz w:val="28"/>
          <w:szCs w:val="28"/>
        </w:rPr>
        <w:t xml:space="preserve"> 2012-2015 г.г.»</w:t>
      </w:r>
    </w:p>
    <w:p w:rsidR="00583A2A" w:rsidRPr="008E23B0" w:rsidRDefault="00583A2A" w:rsidP="008E23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A2A" w:rsidRPr="008E23B0" w:rsidRDefault="00583A2A" w:rsidP="008E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B0">
        <w:rPr>
          <w:rFonts w:ascii="Times New Roman" w:hAnsi="Times New Roman" w:cs="Times New Roman"/>
          <w:b/>
          <w:sz w:val="28"/>
          <w:szCs w:val="28"/>
        </w:rPr>
        <w:tab/>
      </w:r>
      <w:r w:rsidRPr="008E23B0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Тулунского муниципального района </w:t>
      </w:r>
      <w:r w:rsidR="000C5B17" w:rsidRPr="008E23B0">
        <w:rPr>
          <w:rFonts w:ascii="Times New Roman" w:hAnsi="Times New Roman" w:cs="Times New Roman"/>
          <w:sz w:val="28"/>
          <w:szCs w:val="28"/>
        </w:rPr>
        <w:t xml:space="preserve">от 22.07.2013 года </w:t>
      </w:r>
      <w:r w:rsidR="00C76C62" w:rsidRPr="008E23B0">
        <w:rPr>
          <w:rFonts w:ascii="Times New Roman" w:hAnsi="Times New Roman" w:cs="Times New Roman"/>
          <w:sz w:val="28"/>
          <w:szCs w:val="28"/>
        </w:rPr>
        <w:t>№116-пг</w:t>
      </w:r>
      <w:r w:rsidRPr="008E23B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proofErr w:type="spellStart"/>
      <w:r w:rsidRPr="008E23B0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8E23B0">
        <w:rPr>
          <w:rFonts w:ascii="Times New Roman" w:hAnsi="Times New Roman" w:cs="Times New Roman"/>
          <w:sz w:val="28"/>
          <w:szCs w:val="28"/>
        </w:rPr>
        <w:t xml:space="preserve"> муниципального района, ст.ст. 22, 36 Устава муниципального образования «Тулунский район»,</w:t>
      </w:r>
    </w:p>
    <w:p w:rsidR="00583A2A" w:rsidRPr="008E23B0" w:rsidRDefault="00583A2A" w:rsidP="008E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A2A" w:rsidRPr="008E23B0" w:rsidRDefault="00583A2A" w:rsidP="008E2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B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583A2A" w:rsidRPr="008E23B0" w:rsidRDefault="00583A2A" w:rsidP="008E2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A2A" w:rsidRPr="008E23B0" w:rsidRDefault="008E23B0" w:rsidP="0031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3A2A" w:rsidRPr="008E23B0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профессиональной подготовки, трудового обучения и воспитания обучающихся в условиях сельской общеобразовательной школы на 2012-2</w:t>
      </w:r>
      <w:r w:rsidR="00F801FA" w:rsidRPr="008E23B0">
        <w:rPr>
          <w:rFonts w:ascii="Times New Roman" w:hAnsi="Times New Roman" w:cs="Times New Roman"/>
          <w:sz w:val="28"/>
          <w:szCs w:val="28"/>
        </w:rPr>
        <w:t>0</w:t>
      </w:r>
      <w:r w:rsidR="00583A2A" w:rsidRPr="008E23B0">
        <w:rPr>
          <w:rFonts w:ascii="Times New Roman" w:hAnsi="Times New Roman" w:cs="Times New Roman"/>
          <w:sz w:val="28"/>
          <w:szCs w:val="28"/>
        </w:rPr>
        <w:t xml:space="preserve">15 г.г.», утвержденную постановлением администрации Тулунского муниципального района </w:t>
      </w:r>
      <w:r w:rsidR="000C5B17" w:rsidRPr="008E23B0">
        <w:rPr>
          <w:rFonts w:ascii="Times New Roman" w:hAnsi="Times New Roman" w:cs="Times New Roman"/>
          <w:sz w:val="28"/>
          <w:szCs w:val="28"/>
        </w:rPr>
        <w:t>от 08.02.2012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C5B17" w:rsidRPr="008E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C76C62" w:rsidRPr="008E23B0">
        <w:rPr>
          <w:rFonts w:ascii="Times New Roman" w:hAnsi="Times New Roman" w:cs="Times New Roman"/>
          <w:sz w:val="28"/>
          <w:szCs w:val="28"/>
        </w:rPr>
        <w:t xml:space="preserve">20-пг </w:t>
      </w:r>
      <w:r w:rsidR="00583A2A" w:rsidRPr="008E23B0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30.11.2012 года № 170-пг, от 20.08.2013 года</w:t>
      </w:r>
      <w:r w:rsidR="00583A2A" w:rsidRPr="008E23B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138-пг, от 17.12.2013 года</w:t>
      </w:r>
      <w:r w:rsidR="00583A2A" w:rsidRPr="008E23B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210-пг, от 20.05.2014 года</w:t>
      </w:r>
      <w:r w:rsidR="00583A2A" w:rsidRPr="008E23B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68-пг, от 01.09.2014 года</w:t>
      </w:r>
      <w:r w:rsidR="00583A2A" w:rsidRPr="008E23B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136-пг, от 20.05.2015 года</w:t>
      </w:r>
      <w:r w:rsidR="00583A2A" w:rsidRPr="008E23B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83A2A" w:rsidRPr="008E23B0">
        <w:rPr>
          <w:rFonts w:ascii="Times New Roman" w:hAnsi="Times New Roman" w:cs="Times New Roman"/>
          <w:sz w:val="28"/>
          <w:szCs w:val="28"/>
        </w:rPr>
        <w:t>54-пг) (далее – Программа) следующие изменения:</w:t>
      </w:r>
    </w:p>
    <w:p w:rsidR="008E23B0" w:rsidRDefault="008E23B0" w:rsidP="008E23B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E23B0" w:rsidRPr="008E23B0" w:rsidRDefault="008E23B0" w:rsidP="008E23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8E23B0">
        <w:rPr>
          <w:rFonts w:ascii="Times New Roman" w:hAnsi="Times New Roman" w:cs="Times New Roman"/>
          <w:color w:val="000000" w:themeColor="text1"/>
          <w:sz w:val="28"/>
          <w:szCs w:val="28"/>
        </w:rPr>
        <w:t>Строку «Объемы и источники финансирования» паспорта Программы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1843"/>
        <w:gridCol w:w="1276"/>
        <w:gridCol w:w="1276"/>
        <w:gridCol w:w="1417"/>
        <w:gridCol w:w="1559"/>
      </w:tblGrid>
      <w:tr w:rsidR="008E23B0" w:rsidRPr="008E23B0" w:rsidTr="008E23B0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B0" w:rsidRPr="008E23B0" w:rsidRDefault="008E23B0" w:rsidP="005409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B0" w:rsidRPr="008E23B0" w:rsidRDefault="008E23B0" w:rsidP="005409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(тыс. руб.):</w:t>
            </w:r>
          </w:p>
          <w:p w:rsidR="008E23B0" w:rsidRPr="008E23B0" w:rsidRDefault="008E23B0" w:rsidP="005409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</w:tr>
      <w:tr w:rsidR="008E23B0" w:rsidRPr="008E23B0" w:rsidTr="008E23B0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B0" w:rsidRPr="008E23B0" w:rsidRDefault="008E23B0" w:rsidP="005409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B0" w:rsidRPr="008E23B0" w:rsidRDefault="008E23B0" w:rsidP="005409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B0" w:rsidRPr="008E23B0" w:rsidRDefault="008E23B0" w:rsidP="005409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B0" w:rsidRPr="008E23B0" w:rsidRDefault="008E23B0" w:rsidP="005409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B0" w:rsidRPr="008E23B0" w:rsidRDefault="008E23B0" w:rsidP="005409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B0" w:rsidRPr="008E23B0" w:rsidRDefault="008E23B0" w:rsidP="005409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</w:t>
            </w:r>
          </w:p>
        </w:tc>
      </w:tr>
      <w:tr w:rsidR="008E23B0" w:rsidRPr="008E23B0" w:rsidTr="008E23B0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B0" w:rsidRPr="008E23B0" w:rsidRDefault="008E23B0" w:rsidP="005409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B0" w:rsidRPr="008E23B0" w:rsidRDefault="008E23B0" w:rsidP="005409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3 558,342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B0" w:rsidRPr="008E23B0" w:rsidRDefault="008E23B0" w:rsidP="005409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1 140,514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B0" w:rsidRPr="008E23B0" w:rsidRDefault="008E23B0" w:rsidP="005409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1 140,514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B0" w:rsidRPr="008E23B0" w:rsidRDefault="008E23B0" w:rsidP="005409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1 107,314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B0" w:rsidRPr="008E23B0" w:rsidRDefault="008E23B0" w:rsidP="005409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</w:tc>
      </w:tr>
    </w:tbl>
    <w:p w:rsidR="008E23B0" w:rsidRPr="008E23B0" w:rsidRDefault="008E23B0" w:rsidP="008E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2BD" w:rsidRPr="008E23B0" w:rsidRDefault="008E23B0" w:rsidP="008E2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83A2A" w:rsidRPr="008E23B0">
        <w:rPr>
          <w:rFonts w:ascii="Times New Roman" w:hAnsi="Times New Roman" w:cs="Times New Roman"/>
          <w:sz w:val="28"/>
          <w:szCs w:val="28"/>
        </w:rPr>
        <w:t xml:space="preserve">Пункт 4.6 раздела 4 «Материально-техническое и учебно-методическое обеспечение профессиональной подготовки, трудового обучения и воспитания обучающихся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района» приложения № </w:t>
      </w:r>
      <w:r w:rsidR="00583A2A" w:rsidRPr="008E23B0">
        <w:rPr>
          <w:rFonts w:ascii="Times New Roman" w:hAnsi="Times New Roman" w:cs="Times New Roman"/>
          <w:sz w:val="28"/>
          <w:szCs w:val="28"/>
        </w:rPr>
        <w:t>1 «Перечень мероприятий программы» изложить в следую</w:t>
      </w:r>
      <w:r w:rsidRPr="008E23B0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8E23B0" w:rsidRPr="008E23B0" w:rsidRDefault="008E23B0" w:rsidP="008E23B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23B0" w:rsidRPr="008E23B0" w:rsidSect="008E23B0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tbl>
      <w:tblPr>
        <w:tblW w:w="157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4697"/>
        <w:gridCol w:w="1417"/>
        <w:gridCol w:w="846"/>
        <w:gridCol w:w="997"/>
        <w:gridCol w:w="850"/>
        <w:gridCol w:w="851"/>
        <w:gridCol w:w="850"/>
        <w:gridCol w:w="1701"/>
        <w:gridCol w:w="2816"/>
      </w:tblGrid>
      <w:tr w:rsidR="00583A2A" w:rsidTr="00454B15">
        <w:trPr>
          <w:trHeight w:val="135"/>
          <w:tblHeader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2A" w:rsidRPr="00950200" w:rsidRDefault="00583A2A" w:rsidP="00144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20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2A" w:rsidRPr="00950200" w:rsidRDefault="00583A2A" w:rsidP="00144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20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2A" w:rsidRPr="00950200" w:rsidRDefault="00583A2A" w:rsidP="00144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200"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950200" w:rsidRDefault="00583A2A" w:rsidP="00144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200">
              <w:rPr>
                <w:rFonts w:ascii="Times New Roman" w:hAnsi="Times New Roman" w:cs="Times New Roman"/>
                <w:b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2A" w:rsidRPr="00950200" w:rsidRDefault="00583A2A" w:rsidP="00144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20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 финансирования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2A" w:rsidRPr="00950200" w:rsidRDefault="00583A2A" w:rsidP="00144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200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программных мероприятий</w:t>
            </w:r>
          </w:p>
        </w:tc>
      </w:tr>
      <w:tr w:rsidR="00583A2A" w:rsidTr="00454B15">
        <w:trPr>
          <w:trHeight w:val="311"/>
          <w:tblHeader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Default="00583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Default="00583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Default="00583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2A" w:rsidRPr="00950200" w:rsidRDefault="00583A2A" w:rsidP="00144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20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950200" w:rsidRDefault="00583A2A" w:rsidP="00144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20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Default="00583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Default="00583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A2A" w:rsidTr="00454B15">
        <w:trPr>
          <w:trHeight w:val="175"/>
          <w:tblHeader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Default="00583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Default="00583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Default="00583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950200" w:rsidRDefault="00583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950200" w:rsidRDefault="00583A2A" w:rsidP="00144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200">
              <w:rPr>
                <w:rFonts w:ascii="Times New Roman" w:hAnsi="Times New Roman" w:cs="Times New Roman"/>
                <w:b/>
                <w:sz w:val="16"/>
                <w:szCs w:val="16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950200" w:rsidRDefault="00583A2A" w:rsidP="00144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200">
              <w:rPr>
                <w:rFonts w:ascii="Times New Roman" w:hAnsi="Times New Roman" w:cs="Times New Roman"/>
                <w:b/>
                <w:sz w:val="16"/>
                <w:szCs w:val="16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950200" w:rsidRDefault="00583A2A" w:rsidP="00144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200">
              <w:rPr>
                <w:rFonts w:ascii="Times New Roman" w:hAnsi="Times New Roman" w:cs="Times New Roman"/>
                <w:b/>
                <w:sz w:val="16"/>
                <w:szCs w:val="1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950200" w:rsidRDefault="00583A2A" w:rsidP="00144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0200">
              <w:rPr>
                <w:rFonts w:ascii="Times New Roman" w:hAnsi="Times New Roman" w:cs="Times New Roman"/>
                <w:b/>
                <w:sz w:val="16"/>
                <w:szCs w:val="16"/>
              </w:rPr>
              <w:t>2015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Default="00583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Default="00583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A2A" w:rsidTr="00454B15">
        <w:trPr>
          <w:trHeight w:val="13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Приобретение инструментов индивидуального пользования, станочного оборудования для учебных мастерских технического труда (мальчики) и оборудования и инвентаря (швейные машины, доска гладильная, утюги, электрические печи, посуда, компьютерная техника, ножницы, конструкторы и др.) для исполнения  программы по предмету «Технология» (девочки):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2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 xml:space="preserve">4.6.1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«Гадалейская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63,6942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18,69420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17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«Гуранская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124,548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78,5480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«Едогонская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2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«Икейская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«Котикская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3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4.6.6.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«Мугунская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19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4.6.7.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«Владимировская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109,433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63,433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22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«Аршанская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2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«Изегольская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13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«Ишидейская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2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«Нижне-Бурбукская</w:t>
            </w:r>
            <w:r w:rsidR="001442BD" w:rsidRPr="00454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«Октябрьская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1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«Сибиряковская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«Уйгатская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15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4.6.15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«Усть-Кульская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1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4.6.16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«Утайская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4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4.6.17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«Шерагульская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2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4.6.18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«Начальная школа № 10»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43,65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21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4.6.19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«Евдокимовская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454B15" w:rsidRDefault="00583A2A" w:rsidP="00144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454B15" w:rsidRDefault="00583A2A" w:rsidP="00144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 xml:space="preserve"> 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454B15" w:rsidRDefault="00583A2A" w:rsidP="00144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454B15" w:rsidRDefault="00583A2A" w:rsidP="00144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454B15" w:rsidRDefault="00583A2A" w:rsidP="00144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454B15" w:rsidRDefault="00583A2A" w:rsidP="00144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454B15" w:rsidRDefault="00583A2A" w:rsidP="00144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4.6.20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«Азейская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1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4.6.21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«Афанасьевская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4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4.6.22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«Алгатуйская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4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4.6.23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«Бадарская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4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4.6.24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«Будаговская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1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4.6.25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«Булюшкинская 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4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4.6.26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«Бурхунская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2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4.6.27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«Перфиловская  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4.6.28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«Писаревская 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4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4.6.29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«Умыганская 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4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4.6.30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«Шерагульская 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1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4.6.31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«Шубинская  НОШ»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583A2A" w:rsidTr="00454B15">
        <w:trPr>
          <w:trHeight w:val="20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4.6.32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 w:rsidP="00950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МОУ «Никитаевская шк</w:t>
            </w:r>
            <w:r w:rsidR="00950200" w:rsidRPr="00454B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ла-сад»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2012-2015 г.г.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36,028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20,714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15,314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2A" w:rsidRPr="00454B15" w:rsidRDefault="00583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15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</w:tbl>
    <w:p w:rsidR="00950200" w:rsidRDefault="00950200" w:rsidP="00583A2A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950200" w:rsidSect="001442B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83A2A" w:rsidRDefault="008E23B0" w:rsidP="008E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83A2A" w:rsidRPr="008E23B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</w:t>
      </w:r>
      <w:r w:rsidR="001442BD" w:rsidRPr="008E23B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83A2A" w:rsidRPr="008E23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E23B0" w:rsidRPr="008E23B0" w:rsidRDefault="008E23B0" w:rsidP="008E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2A" w:rsidRPr="008E23B0" w:rsidRDefault="008E23B0" w:rsidP="008E2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3A2A" w:rsidRPr="008E23B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Тулунского муниципального района В.Н.</w:t>
      </w:r>
      <w:r w:rsidR="001442BD" w:rsidRPr="008E23B0">
        <w:rPr>
          <w:rFonts w:ascii="Times New Roman" w:hAnsi="Times New Roman" w:cs="Times New Roman"/>
          <w:sz w:val="28"/>
          <w:szCs w:val="28"/>
        </w:rPr>
        <w:t xml:space="preserve"> </w:t>
      </w:r>
      <w:r w:rsidR="00583A2A" w:rsidRPr="008E23B0">
        <w:rPr>
          <w:rFonts w:ascii="Times New Roman" w:hAnsi="Times New Roman" w:cs="Times New Roman"/>
          <w:sz w:val="28"/>
          <w:szCs w:val="28"/>
        </w:rPr>
        <w:t>Карпенко.</w:t>
      </w:r>
    </w:p>
    <w:p w:rsidR="00583A2A" w:rsidRDefault="00583A2A" w:rsidP="008E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B0" w:rsidRDefault="008E23B0" w:rsidP="008E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B0" w:rsidRPr="008E23B0" w:rsidRDefault="008E23B0" w:rsidP="008E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B0" w:rsidRDefault="008E23B0" w:rsidP="008E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F96B2A" w:rsidRPr="008E23B0" w:rsidRDefault="00583A2A" w:rsidP="008E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E23B0">
        <w:rPr>
          <w:rFonts w:ascii="Times New Roman" w:hAnsi="Times New Roman" w:cs="Times New Roman"/>
          <w:sz w:val="28"/>
          <w:szCs w:val="28"/>
        </w:rPr>
        <w:tab/>
      </w:r>
      <w:r w:rsidRPr="008E23B0">
        <w:rPr>
          <w:rFonts w:ascii="Times New Roman" w:hAnsi="Times New Roman" w:cs="Times New Roman"/>
          <w:sz w:val="28"/>
          <w:szCs w:val="28"/>
        </w:rPr>
        <w:tab/>
      </w:r>
      <w:r w:rsidRPr="008E23B0">
        <w:rPr>
          <w:rFonts w:ascii="Times New Roman" w:hAnsi="Times New Roman" w:cs="Times New Roman"/>
          <w:sz w:val="28"/>
          <w:szCs w:val="28"/>
        </w:rPr>
        <w:tab/>
      </w:r>
      <w:r w:rsidR="008E23B0">
        <w:rPr>
          <w:rFonts w:ascii="Times New Roman" w:hAnsi="Times New Roman" w:cs="Times New Roman"/>
          <w:sz w:val="28"/>
          <w:szCs w:val="28"/>
        </w:rPr>
        <w:tab/>
      </w:r>
      <w:r w:rsidRPr="008E23B0">
        <w:rPr>
          <w:rFonts w:ascii="Times New Roman" w:hAnsi="Times New Roman" w:cs="Times New Roman"/>
          <w:sz w:val="28"/>
          <w:szCs w:val="28"/>
        </w:rPr>
        <w:tab/>
      </w:r>
      <w:r w:rsidRPr="008E23B0">
        <w:rPr>
          <w:rFonts w:ascii="Times New Roman" w:hAnsi="Times New Roman" w:cs="Times New Roman"/>
          <w:sz w:val="28"/>
          <w:szCs w:val="28"/>
        </w:rPr>
        <w:tab/>
        <w:t xml:space="preserve">М.И. </w:t>
      </w:r>
      <w:proofErr w:type="spellStart"/>
      <w:r w:rsidRPr="008E23B0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6779E7" w:rsidRPr="008E23B0" w:rsidRDefault="006779E7" w:rsidP="008E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B0" w:rsidRDefault="008E23B0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B0" w:rsidRDefault="008E23B0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B0" w:rsidRDefault="008E23B0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B0" w:rsidRDefault="008E23B0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B0" w:rsidRDefault="008E23B0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B0" w:rsidRDefault="008E23B0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14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–</w:t>
      </w: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МКУ «Центр методического</w:t>
      </w: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финансового сопровождения</w:t>
      </w: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учреждений»</w:t>
      </w: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Даштоян</w:t>
      </w: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Г.Э. Романчук</w:t>
      </w: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экономике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.В. Молоцило</w:t>
      </w: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 Ю. Егоров</w:t>
      </w:r>
      <w:r w:rsidR="00076ADA">
        <w:rPr>
          <w:rFonts w:ascii="Times New Roman" w:hAnsi="Times New Roman" w:cs="Times New Roman"/>
          <w:sz w:val="28"/>
          <w:szCs w:val="28"/>
        </w:rPr>
        <w:t>а</w:t>
      </w: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Скурихин</w:t>
      </w:r>
      <w:proofErr w:type="spellEnd"/>
    </w:p>
    <w:p w:rsidR="00322EC2" w:rsidRDefault="00322EC2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EC2" w:rsidRPr="00322EC2" w:rsidRDefault="00322EC2" w:rsidP="00322EC2">
      <w:pPr>
        <w:tabs>
          <w:tab w:val="left" w:pos="7035"/>
        </w:tabs>
        <w:rPr>
          <w:rFonts w:ascii="Times New Roman" w:hAnsi="Times New Roman" w:cs="Times New Roman"/>
          <w:sz w:val="28"/>
        </w:rPr>
      </w:pPr>
      <w:r w:rsidRPr="00322EC2">
        <w:rPr>
          <w:rFonts w:ascii="Times New Roman" w:hAnsi="Times New Roman" w:cs="Times New Roman"/>
          <w:sz w:val="28"/>
        </w:rPr>
        <w:t xml:space="preserve">Председатель комитета </w:t>
      </w:r>
      <w:proofErr w:type="gramStart"/>
      <w:r w:rsidRPr="00322EC2">
        <w:rPr>
          <w:rFonts w:ascii="Times New Roman" w:hAnsi="Times New Roman" w:cs="Times New Roman"/>
          <w:sz w:val="28"/>
        </w:rPr>
        <w:t>по</w:t>
      </w:r>
      <w:proofErr w:type="gramEnd"/>
    </w:p>
    <w:p w:rsidR="00322EC2" w:rsidRPr="00322EC2" w:rsidRDefault="00322EC2" w:rsidP="00322EC2">
      <w:pPr>
        <w:tabs>
          <w:tab w:val="left" w:pos="7035"/>
        </w:tabs>
        <w:rPr>
          <w:rFonts w:ascii="Times New Roman" w:hAnsi="Times New Roman" w:cs="Times New Roman"/>
          <w:sz w:val="28"/>
        </w:rPr>
      </w:pPr>
      <w:r w:rsidRPr="00322EC2">
        <w:rPr>
          <w:rFonts w:ascii="Times New Roman" w:hAnsi="Times New Roman" w:cs="Times New Roman"/>
          <w:sz w:val="28"/>
        </w:rPr>
        <w:t>архитектуре и строительству ЖКХ</w:t>
      </w:r>
      <w:r w:rsidRPr="00322EC2">
        <w:rPr>
          <w:rFonts w:ascii="Times New Roman" w:hAnsi="Times New Roman" w:cs="Times New Roman"/>
          <w:sz w:val="28"/>
        </w:rPr>
        <w:tab/>
      </w:r>
      <w:r w:rsidRPr="00322EC2">
        <w:rPr>
          <w:rFonts w:ascii="Times New Roman" w:hAnsi="Times New Roman" w:cs="Times New Roman"/>
          <w:sz w:val="28"/>
        </w:rPr>
        <w:tab/>
        <w:t xml:space="preserve">Т.А. </w:t>
      </w:r>
      <w:proofErr w:type="spellStart"/>
      <w:r w:rsidRPr="00322EC2">
        <w:rPr>
          <w:rFonts w:ascii="Times New Roman" w:hAnsi="Times New Roman" w:cs="Times New Roman"/>
          <w:sz w:val="28"/>
        </w:rPr>
        <w:t>Бруева</w:t>
      </w:r>
      <w:proofErr w:type="spellEnd"/>
    </w:p>
    <w:p w:rsidR="00322EC2" w:rsidRPr="00322EC2" w:rsidRDefault="00322EC2" w:rsidP="00322EC2">
      <w:pPr>
        <w:tabs>
          <w:tab w:val="left" w:pos="7035"/>
        </w:tabs>
        <w:rPr>
          <w:rFonts w:ascii="Times New Roman" w:hAnsi="Times New Roman" w:cs="Times New Roman"/>
          <w:sz w:val="28"/>
        </w:rPr>
      </w:pPr>
      <w:r w:rsidRPr="00322EC2">
        <w:rPr>
          <w:rFonts w:ascii="Times New Roman" w:hAnsi="Times New Roman" w:cs="Times New Roman"/>
          <w:sz w:val="28"/>
        </w:rPr>
        <w:t xml:space="preserve"> </w:t>
      </w:r>
    </w:p>
    <w:p w:rsidR="00322EC2" w:rsidRDefault="00322EC2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E7" w:rsidRDefault="006779E7" w:rsidP="00677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E7" w:rsidRDefault="006779E7" w:rsidP="001442BD">
      <w:pPr>
        <w:spacing w:line="240" w:lineRule="auto"/>
        <w:jc w:val="both"/>
      </w:pPr>
    </w:p>
    <w:sectPr w:rsidR="006779E7" w:rsidSect="0095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6A6B"/>
    <w:multiLevelType w:val="multilevel"/>
    <w:tmpl w:val="D0224B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83A2A"/>
    <w:rsid w:val="00003E54"/>
    <w:rsid w:val="00076ADA"/>
    <w:rsid w:val="000C5B17"/>
    <w:rsid w:val="001442BD"/>
    <w:rsid w:val="001B6D60"/>
    <w:rsid w:val="001F3316"/>
    <w:rsid w:val="00312622"/>
    <w:rsid w:val="00322EC2"/>
    <w:rsid w:val="00454B15"/>
    <w:rsid w:val="00583A2A"/>
    <w:rsid w:val="006779E7"/>
    <w:rsid w:val="008E23B0"/>
    <w:rsid w:val="00950200"/>
    <w:rsid w:val="009E0C3A"/>
    <w:rsid w:val="009E750B"/>
    <w:rsid w:val="00B46572"/>
    <w:rsid w:val="00C76C62"/>
    <w:rsid w:val="00DD7D13"/>
    <w:rsid w:val="00F801FA"/>
    <w:rsid w:val="00F9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A"/>
    <w:pPr>
      <w:ind w:left="720"/>
      <w:contextualSpacing/>
    </w:pPr>
  </w:style>
  <w:style w:type="table" w:styleId="a4">
    <w:name w:val="Table Grid"/>
    <w:basedOn w:val="a1"/>
    <w:uiPriority w:val="59"/>
    <w:rsid w:val="00583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2015-10-14T05:01:00Z</cp:lastPrinted>
  <dcterms:created xsi:type="dcterms:W3CDTF">2015-10-08T02:37:00Z</dcterms:created>
  <dcterms:modified xsi:type="dcterms:W3CDTF">2015-10-19T06:56:00Z</dcterms:modified>
</cp:coreProperties>
</file>